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3C35" w14:textId="1BFBB74C" w:rsidR="00B54E67" w:rsidRDefault="00B54E67" w:rsidP="00B54E67">
      <w:pPr>
        <w:jc w:val="both"/>
        <w:rPr>
          <w:rFonts w:ascii="Arial" w:eastAsia="Times New Roman" w:hAnsi="Arial" w:cs="Arial"/>
          <w:b/>
          <w:color w:val="333333"/>
          <w:sz w:val="24"/>
          <w:szCs w:val="24"/>
        </w:rPr>
      </w:pPr>
      <w:r w:rsidRPr="00B54E67">
        <w:rPr>
          <w:rFonts w:ascii="Arial" w:eastAsia="Times New Roman" w:hAnsi="Arial" w:cs="Arial"/>
          <w:b/>
          <w:color w:val="333333"/>
          <w:sz w:val="24"/>
          <w:szCs w:val="24"/>
        </w:rPr>
        <w:t xml:space="preserve">Unite for </w:t>
      </w:r>
      <w:r w:rsidRPr="00B54E67">
        <w:rPr>
          <w:rFonts w:ascii="Arial" w:eastAsia="Times New Roman" w:hAnsi="Arial" w:cs="Arial"/>
          <w:b/>
          <w:color w:val="333333"/>
          <w:sz w:val="24"/>
          <w:szCs w:val="24"/>
        </w:rPr>
        <w:t>a sustainable future</w:t>
      </w:r>
      <w:r w:rsidRPr="00B54E67">
        <w:rPr>
          <w:rFonts w:ascii="Arial" w:eastAsia="Times New Roman" w:hAnsi="Arial" w:cs="Arial"/>
          <w:b/>
          <w:color w:val="333333"/>
          <w:sz w:val="24"/>
          <w:szCs w:val="24"/>
        </w:rPr>
        <w:t xml:space="preserve">: Join CENRS in </w:t>
      </w:r>
      <w:r w:rsidRPr="00B54E67">
        <w:rPr>
          <w:rFonts w:ascii="Arial" w:eastAsia="Times New Roman" w:hAnsi="Arial" w:cs="Arial"/>
          <w:b/>
          <w:color w:val="333333"/>
          <w:sz w:val="24"/>
          <w:szCs w:val="24"/>
        </w:rPr>
        <w:t>prioritizing clean water</w:t>
      </w:r>
      <w:r w:rsidRPr="00B54E67">
        <w:rPr>
          <w:rFonts w:ascii="Arial" w:eastAsia="Times New Roman" w:hAnsi="Arial" w:cs="Arial"/>
          <w:b/>
          <w:color w:val="333333"/>
          <w:sz w:val="24"/>
          <w:szCs w:val="24"/>
        </w:rPr>
        <w:t>!</w:t>
      </w:r>
    </w:p>
    <w:p w14:paraId="22B3A3EC" w14:textId="77777777" w:rsidR="004F0294" w:rsidRPr="00B54E67" w:rsidRDefault="004F0294" w:rsidP="00B54E67">
      <w:pPr>
        <w:jc w:val="both"/>
        <w:rPr>
          <w:rFonts w:ascii="Arial" w:eastAsia="Times New Roman" w:hAnsi="Arial" w:cs="Arial"/>
          <w:b/>
          <w:color w:val="333333"/>
          <w:sz w:val="24"/>
          <w:szCs w:val="24"/>
        </w:rPr>
      </w:pPr>
    </w:p>
    <w:p w14:paraId="5F84D3AB" w14:textId="35DC852F" w:rsidR="00B54E67" w:rsidRPr="00B54E67" w:rsidRDefault="00B54E67" w:rsidP="004F0294">
      <w:pPr>
        <w:spacing w:line="240" w:lineRule="auto"/>
        <w:jc w:val="both"/>
        <w:rPr>
          <w:rFonts w:ascii="Arial" w:eastAsia="Times New Roman" w:hAnsi="Arial" w:cs="Arial"/>
          <w:bCs/>
          <w:color w:val="333333"/>
          <w:sz w:val="24"/>
          <w:szCs w:val="24"/>
        </w:rPr>
      </w:pPr>
      <w:r w:rsidRPr="00B54E67">
        <w:rPr>
          <w:rFonts w:ascii="Arial" w:eastAsia="Times New Roman" w:hAnsi="Arial" w:cs="Arial"/>
          <w:bCs/>
          <w:color w:val="333333"/>
          <w:sz w:val="24"/>
          <w:szCs w:val="24"/>
        </w:rPr>
        <w:t>Hello everyone!</w:t>
      </w:r>
    </w:p>
    <w:p w14:paraId="05B932DF" w14:textId="77777777" w:rsidR="00B54E67" w:rsidRPr="00B54E67" w:rsidRDefault="00B54E67" w:rsidP="004F0294">
      <w:pPr>
        <w:spacing w:line="240" w:lineRule="auto"/>
        <w:jc w:val="both"/>
        <w:rPr>
          <w:rFonts w:ascii="Arial" w:eastAsia="Times New Roman" w:hAnsi="Arial" w:cs="Arial"/>
          <w:bCs/>
          <w:color w:val="333333"/>
          <w:sz w:val="24"/>
          <w:szCs w:val="24"/>
        </w:rPr>
      </w:pPr>
      <w:r w:rsidRPr="00B54E67">
        <w:rPr>
          <w:rFonts w:ascii="Arial" w:eastAsia="Times New Roman" w:hAnsi="Arial" w:cs="Arial"/>
          <w:bCs/>
          <w:color w:val="333333"/>
          <w:sz w:val="24"/>
          <w:szCs w:val="24"/>
        </w:rPr>
        <w:t>It has come to our attention that many regions around the world are currently experiencing unprecedented warm weather conditions, leading to a significant decline in water quality. One of the major concerns arising from this situation is the formation of cyanobacteria blooms.</w:t>
      </w:r>
    </w:p>
    <w:p w14:paraId="2CE15022" w14:textId="77777777" w:rsidR="00B54E67" w:rsidRPr="00B54E67" w:rsidRDefault="00B54E67" w:rsidP="004F0294">
      <w:pPr>
        <w:spacing w:line="240" w:lineRule="auto"/>
        <w:jc w:val="both"/>
        <w:rPr>
          <w:rFonts w:ascii="Arial" w:eastAsia="Times New Roman" w:hAnsi="Arial" w:cs="Arial"/>
          <w:bCs/>
          <w:color w:val="333333"/>
          <w:sz w:val="24"/>
          <w:szCs w:val="24"/>
        </w:rPr>
      </w:pPr>
      <w:r w:rsidRPr="00B54E67">
        <w:rPr>
          <w:rFonts w:ascii="Arial" w:eastAsia="Times New Roman" w:hAnsi="Arial" w:cs="Arial"/>
          <w:bCs/>
          <w:color w:val="333333"/>
          <w:sz w:val="24"/>
          <w:szCs w:val="24"/>
        </w:rPr>
        <w:t>We urge you to remain vigilant and report any unusual changes in the water in your vicinity. Signs such as foul odors, dead fish, and discoloration (whether it be browning or greening) along with the formation of a thick mat on the water’s surface are all indicators of potential water quality deterioration. Your prompt action in notifying us will help us take necessary measures to address these concerns.</w:t>
      </w:r>
    </w:p>
    <w:p w14:paraId="5ACBE7E4" w14:textId="77777777" w:rsidR="00B54E67" w:rsidRPr="00B54E67" w:rsidRDefault="00B54E67" w:rsidP="004F0294">
      <w:pPr>
        <w:spacing w:line="240" w:lineRule="auto"/>
        <w:jc w:val="both"/>
        <w:rPr>
          <w:rFonts w:ascii="Arial" w:eastAsia="Times New Roman" w:hAnsi="Arial" w:cs="Arial"/>
          <w:bCs/>
          <w:color w:val="333333"/>
          <w:sz w:val="24"/>
          <w:szCs w:val="24"/>
        </w:rPr>
      </w:pPr>
      <w:r w:rsidRPr="00B54E67">
        <w:rPr>
          <w:rFonts w:ascii="Arial" w:eastAsia="Times New Roman" w:hAnsi="Arial" w:cs="Arial"/>
          <w:bCs/>
          <w:color w:val="333333"/>
          <w:sz w:val="24"/>
          <w:szCs w:val="24"/>
        </w:rPr>
        <w:t>You can easily reach out to us for assistance through our dedicated intervention team. Simply visit our website at https://www.cenrs.org/about/contacts to find the appropriate contact information or send us a message.</w:t>
      </w:r>
    </w:p>
    <w:p w14:paraId="22A442BA" w14:textId="475A13C0" w:rsidR="00B54E67" w:rsidRPr="00B54E67" w:rsidRDefault="00B54E67" w:rsidP="004F0294">
      <w:pPr>
        <w:spacing w:line="240" w:lineRule="auto"/>
        <w:jc w:val="both"/>
        <w:rPr>
          <w:rFonts w:ascii="Arial" w:eastAsia="Times New Roman" w:hAnsi="Arial" w:cs="Arial"/>
          <w:bCs/>
          <w:color w:val="333333"/>
          <w:sz w:val="24"/>
          <w:szCs w:val="24"/>
        </w:rPr>
      </w:pPr>
      <w:r w:rsidRPr="00B54E67">
        <w:rPr>
          <w:rFonts w:ascii="Arial" w:eastAsia="Times New Roman" w:hAnsi="Arial" w:cs="Arial"/>
          <w:bCs/>
          <w:color w:val="333333"/>
          <w:sz w:val="24"/>
          <w:szCs w:val="24"/>
        </w:rPr>
        <w:t>Rest assured, we are committed to prioritizing clean water and ensuring your safety.</w:t>
      </w:r>
      <w:r w:rsidR="004F0294">
        <w:rPr>
          <w:rFonts w:ascii="Arial" w:eastAsia="Times New Roman" w:hAnsi="Arial" w:cs="Arial"/>
          <w:bCs/>
          <w:color w:val="333333"/>
          <w:sz w:val="24"/>
          <w:szCs w:val="24"/>
        </w:rPr>
        <w:t xml:space="preserve"> </w:t>
      </w:r>
      <w:r w:rsidRPr="00B54E67">
        <w:rPr>
          <w:rFonts w:ascii="Arial" w:eastAsia="Times New Roman" w:hAnsi="Arial" w:cs="Arial"/>
          <w:bCs/>
          <w:color w:val="333333"/>
          <w:sz w:val="24"/>
          <w:szCs w:val="24"/>
        </w:rPr>
        <w:t>Thank you for your cooperation and trust in CENRS</w:t>
      </w:r>
      <w:r w:rsidR="004F0294">
        <w:rPr>
          <w:rFonts w:ascii="Arial" w:eastAsia="Times New Roman" w:hAnsi="Arial" w:cs="Arial"/>
          <w:bCs/>
          <w:color w:val="333333"/>
          <w:sz w:val="24"/>
          <w:szCs w:val="24"/>
        </w:rPr>
        <w:t>.</w:t>
      </w:r>
    </w:p>
    <w:p w14:paraId="05E2F317" w14:textId="115E5521" w:rsidR="00007B46" w:rsidRDefault="00B54E67" w:rsidP="004F0294">
      <w:pPr>
        <w:spacing w:line="240" w:lineRule="auto"/>
        <w:jc w:val="both"/>
        <w:rPr>
          <w:rFonts w:ascii="Arial" w:eastAsia="Times New Roman" w:hAnsi="Arial" w:cs="Arial"/>
          <w:bCs/>
          <w:color w:val="333333"/>
          <w:sz w:val="24"/>
          <w:szCs w:val="24"/>
        </w:rPr>
      </w:pPr>
      <w:r w:rsidRPr="00B54E67">
        <w:rPr>
          <w:rFonts w:ascii="Arial" w:eastAsia="Times New Roman" w:hAnsi="Arial" w:cs="Arial"/>
          <w:bCs/>
          <w:color w:val="333333"/>
          <w:sz w:val="24"/>
          <w:szCs w:val="24"/>
        </w:rPr>
        <w:t>Stay safe and stay connected with CENRS, your trusted partner in water preservation.</w:t>
      </w:r>
    </w:p>
    <w:p w14:paraId="6AF48DE1" w14:textId="3D95A752" w:rsidR="00B54E67" w:rsidRPr="00B54E67" w:rsidRDefault="00B54E67" w:rsidP="00B54E67">
      <w:pPr>
        <w:jc w:val="both"/>
        <w:rPr>
          <w:bCs/>
        </w:rPr>
      </w:pPr>
    </w:p>
    <w:sectPr w:rsidR="00B54E67" w:rsidRPr="00B54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F08E1"/>
    <w:multiLevelType w:val="hybridMultilevel"/>
    <w:tmpl w:val="96801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351BB0"/>
    <w:multiLevelType w:val="multilevel"/>
    <w:tmpl w:val="B6D0C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C54"/>
    <w:rsid w:val="00007B46"/>
    <w:rsid w:val="00013B0A"/>
    <w:rsid w:val="000A0E79"/>
    <w:rsid w:val="000E1DC4"/>
    <w:rsid w:val="002A06BC"/>
    <w:rsid w:val="003E266F"/>
    <w:rsid w:val="004120EE"/>
    <w:rsid w:val="004F0294"/>
    <w:rsid w:val="00524362"/>
    <w:rsid w:val="005B6B2D"/>
    <w:rsid w:val="006A24EA"/>
    <w:rsid w:val="00754B24"/>
    <w:rsid w:val="007D659E"/>
    <w:rsid w:val="00A324B1"/>
    <w:rsid w:val="00AB1C38"/>
    <w:rsid w:val="00B54E67"/>
    <w:rsid w:val="00C2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9CDB"/>
  <w15:chartTrackingRefBased/>
  <w15:docId w15:val="{13302707-C6BD-4F1A-BED1-C0E5AD7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13B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DC4"/>
    <w:pPr>
      <w:ind w:left="720"/>
      <w:contextualSpacing/>
    </w:pPr>
  </w:style>
  <w:style w:type="character" w:customStyle="1" w:styleId="Heading3Char">
    <w:name w:val="Heading 3 Char"/>
    <w:basedOn w:val="DefaultParagraphFont"/>
    <w:link w:val="Heading3"/>
    <w:uiPriority w:val="9"/>
    <w:rsid w:val="00013B0A"/>
    <w:rPr>
      <w:rFonts w:ascii="Times New Roman" w:eastAsia="Times New Roman" w:hAnsi="Times New Roman" w:cs="Times New Roman"/>
      <w:b/>
      <w:bCs/>
      <w:sz w:val="27"/>
      <w:szCs w:val="27"/>
    </w:rPr>
  </w:style>
  <w:style w:type="character" w:styleId="Emphasis">
    <w:name w:val="Emphasis"/>
    <w:basedOn w:val="DefaultParagraphFont"/>
    <w:uiPriority w:val="20"/>
    <w:qFormat/>
    <w:rsid w:val="00013B0A"/>
    <w:rPr>
      <w:i/>
      <w:iCs/>
    </w:rPr>
  </w:style>
  <w:style w:type="character" w:styleId="Hyperlink">
    <w:name w:val="Hyperlink"/>
    <w:basedOn w:val="DefaultParagraphFont"/>
    <w:uiPriority w:val="99"/>
    <w:semiHidden/>
    <w:unhideWhenUsed/>
    <w:rsid w:val="00013B0A"/>
    <w:rPr>
      <w:color w:val="0000FF"/>
      <w:u w:val="single"/>
    </w:rPr>
  </w:style>
  <w:style w:type="paragraph" w:styleId="NormalWeb">
    <w:name w:val="Normal (Web)"/>
    <w:basedOn w:val="Normal"/>
    <w:uiPriority w:val="99"/>
    <w:semiHidden/>
    <w:unhideWhenUsed/>
    <w:rsid w:val="00013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26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939423">
      <w:bodyDiv w:val="1"/>
      <w:marLeft w:val="0"/>
      <w:marRight w:val="0"/>
      <w:marTop w:val="0"/>
      <w:marBottom w:val="0"/>
      <w:divBdr>
        <w:top w:val="none" w:sz="0" w:space="0" w:color="auto"/>
        <w:left w:val="none" w:sz="0" w:space="0" w:color="auto"/>
        <w:bottom w:val="none" w:sz="0" w:space="0" w:color="auto"/>
        <w:right w:val="none" w:sz="0" w:space="0" w:color="auto"/>
      </w:divBdr>
    </w:div>
    <w:div w:id="1099909098">
      <w:bodyDiv w:val="1"/>
      <w:marLeft w:val="0"/>
      <w:marRight w:val="0"/>
      <w:marTop w:val="0"/>
      <w:marBottom w:val="0"/>
      <w:divBdr>
        <w:top w:val="none" w:sz="0" w:space="0" w:color="auto"/>
        <w:left w:val="none" w:sz="0" w:space="0" w:color="auto"/>
        <w:bottom w:val="none" w:sz="0" w:space="0" w:color="auto"/>
        <w:right w:val="none" w:sz="0" w:space="0" w:color="auto"/>
      </w:divBdr>
      <w:divsChild>
        <w:div w:id="1436484953">
          <w:marLeft w:val="0"/>
          <w:marRight w:val="0"/>
          <w:marTop w:val="0"/>
          <w:marBottom w:val="0"/>
          <w:divBdr>
            <w:top w:val="none" w:sz="0" w:space="0" w:color="auto"/>
            <w:left w:val="none" w:sz="0" w:space="0" w:color="auto"/>
            <w:bottom w:val="single" w:sz="8" w:space="1" w:color="auto"/>
            <w:right w:val="none" w:sz="0" w:space="0" w:color="auto"/>
          </w:divBdr>
        </w:div>
      </w:divsChild>
    </w:div>
    <w:div w:id="1184173517">
      <w:bodyDiv w:val="1"/>
      <w:marLeft w:val="0"/>
      <w:marRight w:val="0"/>
      <w:marTop w:val="0"/>
      <w:marBottom w:val="0"/>
      <w:divBdr>
        <w:top w:val="none" w:sz="0" w:space="0" w:color="auto"/>
        <w:left w:val="none" w:sz="0" w:space="0" w:color="auto"/>
        <w:bottom w:val="none" w:sz="0" w:space="0" w:color="auto"/>
        <w:right w:val="none" w:sz="0" w:space="0" w:color="auto"/>
      </w:divBdr>
      <w:divsChild>
        <w:div w:id="556860054">
          <w:marLeft w:val="0"/>
          <w:marRight w:val="0"/>
          <w:marTop w:val="75"/>
          <w:marBottom w:val="75"/>
          <w:divBdr>
            <w:top w:val="none" w:sz="0" w:space="0" w:color="auto"/>
            <w:left w:val="none" w:sz="0" w:space="0" w:color="auto"/>
            <w:bottom w:val="none" w:sz="0" w:space="0" w:color="auto"/>
            <w:right w:val="none" w:sz="0" w:space="0" w:color="auto"/>
          </w:divBdr>
          <w:divsChild>
            <w:div w:id="1861091421">
              <w:marLeft w:val="-225"/>
              <w:marRight w:val="-225"/>
              <w:marTop w:val="0"/>
              <w:marBottom w:val="0"/>
              <w:divBdr>
                <w:top w:val="none" w:sz="0" w:space="0" w:color="auto"/>
                <w:left w:val="none" w:sz="0" w:space="0" w:color="auto"/>
                <w:bottom w:val="none" w:sz="0" w:space="0" w:color="auto"/>
                <w:right w:val="none" w:sz="0" w:space="0" w:color="auto"/>
              </w:divBdr>
              <w:divsChild>
                <w:div w:id="19432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Passy</dc:creator>
  <cp:keywords/>
  <dc:description/>
  <cp:lastModifiedBy>User</cp:lastModifiedBy>
  <cp:revision>12</cp:revision>
  <dcterms:created xsi:type="dcterms:W3CDTF">2021-08-14T20:07:00Z</dcterms:created>
  <dcterms:modified xsi:type="dcterms:W3CDTF">2023-06-09T11:54:00Z</dcterms:modified>
</cp:coreProperties>
</file>