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5340" w14:textId="125CDB4F" w:rsidR="002C3AA0" w:rsidRPr="003A1735" w:rsidRDefault="005B705E" w:rsidP="002C3AA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A1735">
        <w:rPr>
          <w:rFonts w:ascii="Arial" w:hAnsi="Arial" w:cs="Arial"/>
          <w:b/>
          <w:bCs/>
          <w:sz w:val="28"/>
          <w:szCs w:val="28"/>
        </w:rPr>
        <w:t xml:space="preserve">University of Science and Technology of China (USTC) </w:t>
      </w:r>
      <w:r w:rsidR="002C3AA0" w:rsidRPr="003A1735">
        <w:rPr>
          <w:rFonts w:ascii="Arial" w:hAnsi="Arial" w:cs="Arial"/>
          <w:b/>
          <w:bCs/>
          <w:sz w:val="28"/>
          <w:szCs w:val="28"/>
        </w:rPr>
        <w:t>–</w:t>
      </w:r>
      <w:r w:rsidRPr="003A1735">
        <w:rPr>
          <w:rFonts w:ascii="Arial" w:hAnsi="Arial" w:cs="Arial"/>
          <w:b/>
          <w:bCs/>
          <w:sz w:val="28"/>
          <w:szCs w:val="28"/>
        </w:rPr>
        <w:t xml:space="preserve"> Call for Masters and PhD Scholarship Applications</w:t>
      </w:r>
    </w:p>
    <w:p w14:paraId="4E3DC7AF" w14:textId="2579682C" w:rsidR="002C3AA0" w:rsidRPr="003A1735" w:rsidRDefault="002C3AA0" w:rsidP="002C3AA0">
      <w:pPr>
        <w:jc w:val="both"/>
        <w:rPr>
          <w:rFonts w:ascii="Arial" w:hAnsi="Arial" w:cs="Arial"/>
          <w:sz w:val="28"/>
          <w:szCs w:val="28"/>
        </w:rPr>
      </w:pPr>
      <w:r w:rsidRPr="003A1735">
        <w:rPr>
          <w:rFonts w:ascii="Arial" w:hAnsi="Arial" w:cs="Arial"/>
          <w:sz w:val="28"/>
          <w:szCs w:val="28"/>
        </w:rPr>
        <w:t xml:space="preserve">The </w:t>
      </w:r>
      <w:hyperlink r:id="rId5" w:history="1">
        <w:r w:rsidRPr="003A1735">
          <w:rPr>
            <w:rStyle w:val="Hyperlink"/>
            <w:rFonts w:ascii="Arial" w:hAnsi="Arial" w:cs="Arial"/>
            <w:sz w:val="28"/>
            <w:szCs w:val="28"/>
          </w:rPr>
          <w:t>University of Science and Technology of China</w:t>
        </w:r>
      </w:hyperlink>
      <w:r w:rsidRPr="003A1735">
        <w:rPr>
          <w:rFonts w:ascii="Arial" w:hAnsi="Arial" w:cs="Arial"/>
          <w:sz w:val="28"/>
          <w:szCs w:val="28"/>
        </w:rPr>
        <w:t xml:space="preserve"> (USTC) is a prominent university in China and enjoys an excellent reputation worldwide. It was established by the Chinese Academy of Sciences (CAS) in 1958 in Beijing, as a strategic action by the Chinese government, to meet China’s science and technology needs and increases the country’s international competitiveness.</w:t>
      </w:r>
      <w:r w:rsidRPr="003A1735">
        <w:rPr>
          <w:sz w:val="28"/>
          <w:szCs w:val="28"/>
        </w:rPr>
        <w:t xml:space="preserve"> </w:t>
      </w:r>
      <w:r w:rsidRPr="003A1735">
        <w:rPr>
          <w:rFonts w:ascii="Arial" w:hAnsi="Arial" w:cs="Arial"/>
          <w:sz w:val="28"/>
          <w:szCs w:val="28"/>
        </w:rPr>
        <w:t xml:space="preserve">USTC is ranked #102 in Best Global Universities and </w:t>
      </w:r>
      <w:r w:rsidR="005B705E" w:rsidRPr="003A1735">
        <w:rPr>
          <w:rFonts w:ascii="Arial" w:hAnsi="Arial" w:cs="Arial"/>
          <w:sz w:val="28"/>
          <w:szCs w:val="28"/>
        </w:rPr>
        <w:t>#97 QS World University Rankings by 2018.</w:t>
      </w:r>
    </w:p>
    <w:p w14:paraId="0D78DEEE" w14:textId="2C1F775E" w:rsidR="005B705E" w:rsidRPr="003A1735" w:rsidRDefault="005B705E" w:rsidP="005B705E">
      <w:pPr>
        <w:jc w:val="both"/>
        <w:rPr>
          <w:rFonts w:ascii="Arial" w:hAnsi="Arial" w:cs="Arial"/>
          <w:sz w:val="28"/>
          <w:szCs w:val="28"/>
        </w:rPr>
      </w:pPr>
      <w:r w:rsidRPr="003A1735">
        <w:rPr>
          <w:rFonts w:ascii="Arial" w:hAnsi="Arial" w:cs="Arial"/>
          <w:sz w:val="28"/>
          <w:szCs w:val="28"/>
        </w:rPr>
        <w:t xml:space="preserve">Visit the USTC official </w:t>
      </w:r>
      <w:hyperlink r:id="rId6" w:history="1">
        <w:r w:rsidRPr="003A1735">
          <w:rPr>
            <w:rStyle w:val="Hyperlink"/>
            <w:rFonts w:ascii="Arial" w:hAnsi="Arial" w:cs="Arial"/>
            <w:sz w:val="28"/>
            <w:szCs w:val="28"/>
          </w:rPr>
          <w:t>website</w:t>
        </w:r>
      </w:hyperlink>
      <w:r w:rsidRPr="003A1735">
        <w:rPr>
          <w:rFonts w:ascii="Arial" w:hAnsi="Arial" w:cs="Arial"/>
          <w:sz w:val="28"/>
          <w:szCs w:val="28"/>
        </w:rPr>
        <w:t xml:space="preserve"> for more information about </w:t>
      </w:r>
      <w:hyperlink r:id="rId7" w:history="1">
        <w:r w:rsidRPr="003A1735">
          <w:rPr>
            <w:rStyle w:val="Hyperlink"/>
            <w:rFonts w:ascii="Arial" w:hAnsi="Arial" w:cs="Arial"/>
            <w:sz w:val="28"/>
            <w:szCs w:val="28"/>
          </w:rPr>
          <w:t>Masters and PhD scholarships for international students</w:t>
        </w:r>
      </w:hyperlink>
      <w:r w:rsidRPr="003A1735">
        <w:rPr>
          <w:rFonts w:ascii="Arial" w:hAnsi="Arial" w:cs="Arial"/>
          <w:sz w:val="28"/>
          <w:szCs w:val="28"/>
        </w:rPr>
        <w:t>.</w:t>
      </w:r>
    </w:p>
    <w:p w14:paraId="24DEABFD" w14:textId="77777777" w:rsidR="005B705E" w:rsidRPr="002C3AA0" w:rsidRDefault="005B705E" w:rsidP="002C3AA0">
      <w:pPr>
        <w:jc w:val="both"/>
        <w:rPr>
          <w:rFonts w:ascii="Arial" w:hAnsi="Arial" w:cs="Arial"/>
          <w:sz w:val="32"/>
          <w:szCs w:val="32"/>
        </w:rPr>
      </w:pPr>
    </w:p>
    <w:sectPr w:rsidR="005B705E" w:rsidRPr="002C3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94E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72C36"/>
    <w:multiLevelType w:val="multilevel"/>
    <w:tmpl w:val="B67C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194CED"/>
    <w:multiLevelType w:val="multilevel"/>
    <w:tmpl w:val="697E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26C5A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0C18C1"/>
    <w:multiLevelType w:val="multilevel"/>
    <w:tmpl w:val="CE4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D4990"/>
    <w:multiLevelType w:val="multilevel"/>
    <w:tmpl w:val="AD0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172C4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86E79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942FB5"/>
    <w:multiLevelType w:val="multilevel"/>
    <w:tmpl w:val="DB0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01070B"/>
    <w:multiLevelType w:val="multilevel"/>
    <w:tmpl w:val="C6D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130059"/>
    <w:multiLevelType w:val="multilevel"/>
    <w:tmpl w:val="F590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556591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AF4AB9"/>
    <w:multiLevelType w:val="multilevel"/>
    <w:tmpl w:val="DA72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E8"/>
    <w:rsid w:val="00007B46"/>
    <w:rsid w:val="000606CA"/>
    <w:rsid w:val="00073CD3"/>
    <w:rsid w:val="001C50BE"/>
    <w:rsid w:val="001D3BBC"/>
    <w:rsid w:val="002C3AA0"/>
    <w:rsid w:val="003406CF"/>
    <w:rsid w:val="00374E4B"/>
    <w:rsid w:val="00377ADF"/>
    <w:rsid w:val="00377D8C"/>
    <w:rsid w:val="00391005"/>
    <w:rsid w:val="003A1735"/>
    <w:rsid w:val="004120EE"/>
    <w:rsid w:val="00524362"/>
    <w:rsid w:val="005A6F46"/>
    <w:rsid w:val="005B6B2D"/>
    <w:rsid w:val="005B705E"/>
    <w:rsid w:val="006C0A8E"/>
    <w:rsid w:val="00725DE1"/>
    <w:rsid w:val="00754B24"/>
    <w:rsid w:val="00772B92"/>
    <w:rsid w:val="0079119A"/>
    <w:rsid w:val="007E0AFC"/>
    <w:rsid w:val="009C61C7"/>
    <w:rsid w:val="009D3EE8"/>
    <w:rsid w:val="00A517FD"/>
    <w:rsid w:val="00AD3DF6"/>
    <w:rsid w:val="00B03830"/>
    <w:rsid w:val="00BE3C76"/>
    <w:rsid w:val="00C538C5"/>
    <w:rsid w:val="00CE0F67"/>
    <w:rsid w:val="00D95E84"/>
    <w:rsid w:val="00E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571A"/>
  <w15:chartTrackingRefBased/>
  <w15:docId w15:val="{B79E0DFA-2012-4F2B-9634-5CF02C3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2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3EE8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E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3EE8"/>
    <w:rPr>
      <w:i/>
      <w:iCs/>
    </w:rPr>
  </w:style>
  <w:style w:type="paragraph" w:styleId="ListParagraph">
    <w:name w:val="List Paragraph"/>
    <w:basedOn w:val="Normal"/>
    <w:uiPriority w:val="34"/>
    <w:qFormat/>
    <w:rsid w:val="009D3E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2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5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.ustc.edu.cn/en/v7info.php?Nav_x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.ustc.edu.cn/en/v7info.php?Nav_x=10" TargetMode="External"/><Relationship Id="rId5" Type="http://schemas.openxmlformats.org/officeDocument/2006/relationships/hyperlink" Target="https://ic.ustc.edu.c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Passy</dc:creator>
  <cp:keywords/>
  <dc:description/>
  <cp:lastModifiedBy>User</cp:lastModifiedBy>
  <cp:revision>15</cp:revision>
  <dcterms:created xsi:type="dcterms:W3CDTF">2021-08-03T16:51:00Z</dcterms:created>
  <dcterms:modified xsi:type="dcterms:W3CDTF">2023-11-24T18:04:00Z</dcterms:modified>
</cp:coreProperties>
</file>