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80D5" w14:textId="754FA8C1" w:rsidR="00BD1E63" w:rsidRPr="00BD1E63" w:rsidRDefault="00BD1E63" w:rsidP="00BD1E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1E63">
        <w:rPr>
          <w:rFonts w:ascii="Arial" w:hAnsi="Arial" w:cs="Arial"/>
          <w:b/>
          <w:bCs/>
          <w:sz w:val="24"/>
          <w:szCs w:val="24"/>
        </w:rPr>
        <w:t xml:space="preserve">Nature Conference – Upcoming </w:t>
      </w:r>
      <w:r w:rsidRPr="00BD1E63">
        <w:rPr>
          <w:rFonts w:ascii="Arial" w:hAnsi="Arial" w:cs="Arial"/>
          <w:b/>
          <w:bCs/>
          <w:sz w:val="24"/>
          <w:szCs w:val="24"/>
        </w:rPr>
        <w:t>opportunities</w:t>
      </w:r>
    </w:p>
    <w:p w14:paraId="5AF6A17B" w14:textId="6184C659" w:rsidR="00BD1E63" w:rsidRPr="00BD1E63" w:rsidRDefault="00BD1E63" w:rsidP="00BD1E63">
      <w:pPr>
        <w:jc w:val="both"/>
        <w:rPr>
          <w:rFonts w:ascii="Arial" w:hAnsi="Arial" w:cs="Arial"/>
          <w:sz w:val="24"/>
          <w:szCs w:val="24"/>
        </w:rPr>
      </w:pPr>
      <w:r w:rsidRPr="00BD1E63">
        <w:rPr>
          <w:rFonts w:ascii="Arial" w:hAnsi="Arial" w:cs="Arial"/>
          <w:sz w:val="24"/>
          <w:szCs w:val="24"/>
        </w:rPr>
        <w:t>The Nature Conference offers an exceptional platform for researchers, professionals, and innovators to present their work, exchange ideas, and engage in meaningful discussions on the latest scientific advancements</w:t>
      </w:r>
      <w:r>
        <w:rPr>
          <w:rFonts w:ascii="Arial" w:hAnsi="Arial" w:cs="Arial"/>
          <w:sz w:val="24"/>
          <w:szCs w:val="24"/>
        </w:rPr>
        <w:t xml:space="preserve">. </w:t>
      </w:r>
      <w:r w:rsidRPr="00BD1E63">
        <w:rPr>
          <w:rFonts w:ascii="Arial" w:hAnsi="Arial" w:cs="Arial"/>
          <w:sz w:val="24"/>
          <w:szCs w:val="24"/>
        </w:rPr>
        <w:t>The conference invites participants from diverse geographical backgrounds, providing a global space for networking and collaboration across a wide range of scientific disciplines. It aims to foster learning and innovation while addressing pressing global challenges.</w:t>
      </w:r>
    </w:p>
    <w:p w14:paraId="4A243D4A" w14:textId="662B77F0" w:rsidR="00EF60C2" w:rsidRPr="009917B6" w:rsidRDefault="00BD1E63" w:rsidP="00F93138">
      <w:pPr>
        <w:jc w:val="both"/>
        <w:rPr>
          <w:rFonts w:ascii="Arial" w:hAnsi="Arial" w:cs="Arial"/>
          <w:sz w:val="24"/>
          <w:szCs w:val="24"/>
        </w:rPr>
      </w:pPr>
      <w:r w:rsidRPr="00BD1E63">
        <w:rPr>
          <w:rFonts w:ascii="Arial" w:hAnsi="Arial" w:cs="Arial"/>
          <w:sz w:val="24"/>
          <w:szCs w:val="24"/>
        </w:rPr>
        <w:t xml:space="preserve">Start your journey by exploring various opportunities to participate in the upcoming Nature Conference. For more information and to register, visit the </w:t>
      </w:r>
      <w:hyperlink r:id="rId5" w:history="1">
        <w:r w:rsidRPr="00BD1E63">
          <w:rPr>
            <w:rStyle w:val="Hyperlink"/>
            <w:rFonts w:ascii="Arial" w:hAnsi="Arial" w:cs="Arial"/>
            <w:sz w:val="24"/>
            <w:szCs w:val="24"/>
          </w:rPr>
          <w:t>official Nature Conference webpage</w:t>
        </w:r>
      </w:hyperlink>
      <w:r w:rsidRPr="00BD1E63">
        <w:rPr>
          <w:rFonts w:ascii="Arial" w:hAnsi="Arial" w:cs="Arial"/>
          <w:sz w:val="24"/>
          <w:szCs w:val="24"/>
        </w:rPr>
        <w:t>.</w:t>
      </w:r>
      <w:r w:rsidR="009252C6" w:rsidRPr="009252C6">
        <w:rPr>
          <w:rFonts w:ascii="Arial" w:hAnsi="Arial" w:cs="Arial"/>
          <w:sz w:val="24"/>
          <w:szCs w:val="24"/>
        </w:rPr>
        <w:t xml:space="preserve"> </w:t>
      </w:r>
    </w:p>
    <w:sectPr w:rsidR="00EF60C2" w:rsidRPr="0099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4E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72C36"/>
    <w:multiLevelType w:val="multilevel"/>
    <w:tmpl w:val="B67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94CED"/>
    <w:multiLevelType w:val="multilevel"/>
    <w:tmpl w:val="697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26C5A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C18C1"/>
    <w:multiLevelType w:val="multilevel"/>
    <w:tmpl w:val="CE4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D4990"/>
    <w:multiLevelType w:val="multilevel"/>
    <w:tmpl w:val="AD0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172C4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86E79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42FB5"/>
    <w:multiLevelType w:val="multilevel"/>
    <w:tmpl w:val="DB0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1070B"/>
    <w:multiLevelType w:val="multilevel"/>
    <w:tmpl w:val="C6D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30059"/>
    <w:multiLevelType w:val="multilevel"/>
    <w:tmpl w:val="F59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556591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F4AB9"/>
    <w:multiLevelType w:val="multilevel"/>
    <w:tmpl w:val="DA72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2042225">
    <w:abstractNumId w:val="1"/>
  </w:num>
  <w:num w:numId="2" w16cid:durableId="371225146">
    <w:abstractNumId w:val="5"/>
  </w:num>
  <w:num w:numId="3" w16cid:durableId="175074723">
    <w:abstractNumId w:val="10"/>
  </w:num>
  <w:num w:numId="4" w16cid:durableId="258099957">
    <w:abstractNumId w:val="8"/>
  </w:num>
  <w:num w:numId="5" w16cid:durableId="1972468759">
    <w:abstractNumId w:val="12"/>
  </w:num>
  <w:num w:numId="6" w16cid:durableId="2126578003">
    <w:abstractNumId w:val="6"/>
  </w:num>
  <w:num w:numId="7" w16cid:durableId="1983805915">
    <w:abstractNumId w:val="3"/>
  </w:num>
  <w:num w:numId="8" w16cid:durableId="781193854">
    <w:abstractNumId w:val="2"/>
  </w:num>
  <w:num w:numId="9" w16cid:durableId="437602683">
    <w:abstractNumId w:val="4"/>
  </w:num>
  <w:num w:numId="10" w16cid:durableId="19091470">
    <w:abstractNumId w:val="9"/>
  </w:num>
  <w:num w:numId="11" w16cid:durableId="502162124">
    <w:abstractNumId w:val="11"/>
  </w:num>
  <w:num w:numId="12" w16cid:durableId="1048188610">
    <w:abstractNumId w:val="0"/>
  </w:num>
  <w:num w:numId="13" w16cid:durableId="1035236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E8"/>
    <w:rsid w:val="00007B46"/>
    <w:rsid w:val="00073CD3"/>
    <w:rsid w:val="00123A25"/>
    <w:rsid w:val="001C50BE"/>
    <w:rsid w:val="001D3BBC"/>
    <w:rsid w:val="001E35F7"/>
    <w:rsid w:val="00285AC0"/>
    <w:rsid w:val="002E3BE2"/>
    <w:rsid w:val="003406CF"/>
    <w:rsid w:val="00356404"/>
    <w:rsid w:val="00361A60"/>
    <w:rsid w:val="00374E4B"/>
    <w:rsid w:val="00377ADF"/>
    <w:rsid w:val="00377D8C"/>
    <w:rsid w:val="00391005"/>
    <w:rsid w:val="003A1532"/>
    <w:rsid w:val="004120EE"/>
    <w:rsid w:val="004273F9"/>
    <w:rsid w:val="00446F69"/>
    <w:rsid w:val="00524362"/>
    <w:rsid w:val="005A6F46"/>
    <w:rsid w:val="005B6B2D"/>
    <w:rsid w:val="005E1E76"/>
    <w:rsid w:val="007245F3"/>
    <w:rsid w:val="00725DE1"/>
    <w:rsid w:val="00754B24"/>
    <w:rsid w:val="00772B92"/>
    <w:rsid w:val="0079119A"/>
    <w:rsid w:val="007C1F29"/>
    <w:rsid w:val="007F24F8"/>
    <w:rsid w:val="008A1B49"/>
    <w:rsid w:val="008A69D0"/>
    <w:rsid w:val="009252C6"/>
    <w:rsid w:val="009528F1"/>
    <w:rsid w:val="009917B6"/>
    <w:rsid w:val="009C61C7"/>
    <w:rsid w:val="009D3EE8"/>
    <w:rsid w:val="00A517FD"/>
    <w:rsid w:val="00AD3DF6"/>
    <w:rsid w:val="00B03830"/>
    <w:rsid w:val="00BD1E63"/>
    <w:rsid w:val="00BE3C76"/>
    <w:rsid w:val="00C423F1"/>
    <w:rsid w:val="00C538C5"/>
    <w:rsid w:val="00D160D0"/>
    <w:rsid w:val="00D928C6"/>
    <w:rsid w:val="00D95E84"/>
    <w:rsid w:val="00DF060A"/>
    <w:rsid w:val="00E11E19"/>
    <w:rsid w:val="00E20870"/>
    <w:rsid w:val="00E740EA"/>
    <w:rsid w:val="00EF60C2"/>
    <w:rsid w:val="00F03895"/>
    <w:rsid w:val="00F93138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088A"/>
  <w15:chartTrackingRefBased/>
  <w15:docId w15:val="{B79E0DFA-2012-4F2B-9634-5CF02C3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E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3EE8"/>
    <w:rPr>
      <w:i/>
      <w:iCs/>
    </w:rPr>
  </w:style>
  <w:style w:type="paragraph" w:styleId="ListParagraph">
    <w:name w:val="List Paragraph"/>
    <w:basedOn w:val="Normal"/>
    <w:uiPriority w:val="34"/>
    <w:qFormat/>
    <w:rsid w:val="009D3E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s.nature.com/event/4014cd93-3105-481d-b403-317c2a1dd449/summ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Passy</dc:creator>
  <cp:keywords/>
  <dc:description/>
  <cp:lastModifiedBy>User</cp:lastModifiedBy>
  <cp:revision>44</cp:revision>
  <dcterms:created xsi:type="dcterms:W3CDTF">2021-08-03T16:51:00Z</dcterms:created>
  <dcterms:modified xsi:type="dcterms:W3CDTF">2024-11-13T01:40:00Z</dcterms:modified>
</cp:coreProperties>
</file>